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применению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2012, 14:05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октября 2012 года в 11.00 в Федеральной антимонопольной службе (зал Коллегии) состоится очередное заседание Экспертного совета по применению законодательства о рекламе при ФАС России.</w:t>
      </w:r>
      <w:r>
        <w:br/>
      </w:r>
      <w:r>
        <w:t xml:space="preserve">
Эксперты рассмотрят рекламу:</w:t>
      </w:r>
      <w:r>
        <w:br/>
      </w:r>
      <w:r>
        <w:t xml:space="preserve">
- «Новгородского областного телевидения» с выражением «Не посмотрел сегодня Новости дня. Стыдно!»</w:t>
      </w:r>
      <w:r>
        <w:br/>
      </w:r>
      <w:r>
        <w:t xml:space="preserve">
- бензопилы «Oleo-Mac». В рекламе содержится сравнение с бензопилой «Хускварна».</w:t>
      </w:r>
      <w:r>
        <w:br/>
      </w:r>
      <w:r>
        <w:t xml:space="preserve">
Аккредитация представителей СМИ до 18.00 28 сентября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 сентября 2004 года Экспертный совет по применению законодательства о рекламе при Федеральной антимонопольной службе рассматривает вопросы, связанные с применением законодательства Российской Федерации о рекламе, а также вырабатывает предложения по его совершенствованию.</w:t>
      </w:r>
      <w:r>
        <w:br/>
      </w:r>
      <w:r>
        <w:t xml:space="preserve">
Экспертный совет является консультативно-совещательным органом при ФАС России. Его решения имеют рекомендательный характер и представляются в Федеральную антимонопольную службу для принятия решений о соответствии рекламы требованиям законодательства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