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Экспертного совета по применению антимонопольного законодательства в части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2014, 15:56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октября 2014 года состоится заседание Экспертного совета по применению антимонопольного законодательства в части недобросовестной конкуренции при Федеральной антимонопольной службе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Повестка дня: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Применение положений о недобросовестной конкуренции, в частности статьи 14 Закона «О защите конкуренции», к деятельности информационных посредников (Яндекс-маркет и др.) в сети Интернет, а именно, предложение к продаже «нелегального»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Проект изменений статьи 14 Закона «О защите конкуренции». Основные новеллы.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Разное.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заседания: 13.00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Адрес: г. Москва, Пыжевский пер-к, д. 6, кабинет «Зал заседаний».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Контактное лицо - Аксаментов Алексей Олегович. Телефон: (499)755-23-23 (088-851). Адрес электронной почты: aksamentov@fas.gov.ru.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до 10:00 3 октября 2014 года по телефонам (499) 755-23-23 доб. 088-233 и электронной почте press@fas.gov.ru.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